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EAD80" w14:textId="77777777" w:rsidR="00A215B1" w:rsidRPr="009D4D71" w:rsidRDefault="00A215B1" w:rsidP="00A215B1">
      <w:pPr>
        <w:jc w:val="center"/>
        <w:rPr>
          <w:noProof/>
          <w:sz w:val="20"/>
          <w:szCs w:val="20"/>
        </w:rPr>
      </w:pPr>
      <w:r w:rsidRPr="009D4D71">
        <w:rPr>
          <w:rFonts w:ascii="Arial Narrow" w:hAnsi="Arial Narrow"/>
          <w:noProof/>
          <w:sz w:val="20"/>
          <w:szCs w:val="20"/>
          <w:lang w:eastAsia="it-IT"/>
        </w:rPr>
        <w:drawing>
          <wp:inline distT="0" distB="0" distL="0" distR="0" wp14:anchorId="4F763DCB" wp14:editId="062D84EB">
            <wp:extent cx="1485900" cy="438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63"/>
                    <a:stretch/>
                  </pic:blipFill>
                  <pic:spPr bwMode="auto">
                    <a:xfrm>
                      <a:off x="0" y="0"/>
                      <a:ext cx="1485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4D71">
        <w:rPr>
          <w:rFonts w:ascii="Arial Narrow" w:hAnsi="Arial Narrow"/>
          <w:noProof/>
          <w:sz w:val="24"/>
          <w:szCs w:val="20"/>
          <w:lang w:eastAsia="it-IT"/>
        </w:rPr>
        <w:drawing>
          <wp:inline distT="0" distB="0" distL="0" distR="0" wp14:anchorId="1B50E717" wp14:editId="09BE2E48">
            <wp:extent cx="1828800" cy="467995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242" cy="49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4D71">
        <w:rPr>
          <w:rFonts w:ascii="Arial Narrow" w:hAnsi="Arial Narrow"/>
          <w:noProof/>
          <w:position w:val="11"/>
          <w:sz w:val="20"/>
          <w:szCs w:val="20"/>
          <w:lang w:eastAsia="it-IT"/>
        </w:rPr>
        <w:drawing>
          <wp:inline distT="0" distB="0" distL="0" distR="0" wp14:anchorId="60023A39" wp14:editId="50809424">
            <wp:extent cx="1413510" cy="4000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02" cy="40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2B953" w14:textId="77777777" w:rsidR="00A215B1" w:rsidRPr="009D4D71" w:rsidRDefault="00A215B1" w:rsidP="00A215B1">
      <w:pPr>
        <w:jc w:val="center"/>
        <w:rPr>
          <w:rFonts w:ascii="Arial" w:hAnsi="Arial" w:cs="Arial"/>
          <w:sz w:val="20"/>
          <w:szCs w:val="20"/>
          <w:lang w:eastAsia="ar-SA"/>
        </w:rPr>
      </w:pPr>
    </w:p>
    <w:tbl>
      <w:tblPr>
        <w:tblW w:w="9870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V w:val="single" w:sz="4" w:space="0" w:color="0000FF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7"/>
        <w:gridCol w:w="5243"/>
        <w:gridCol w:w="2570"/>
      </w:tblGrid>
      <w:tr w:rsidR="00A215B1" w:rsidRPr="009D4D71" w14:paraId="3311D386" w14:textId="77777777" w:rsidTr="00D244F2">
        <w:trPr>
          <w:trHeight w:val="1550"/>
          <w:jc w:val="center"/>
        </w:trPr>
        <w:tc>
          <w:tcPr>
            <w:tcW w:w="20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6C4C9D56" w14:textId="77777777" w:rsidR="00A215B1" w:rsidRPr="009D4D71" w:rsidRDefault="00A215B1" w:rsidP="00D244F2">
            <w:pPr>
              <w:jc w:val="center"/>
              <w:rPr>
                <w:rFonts w:ascii="Garamond" w:hAnsi="Garamond"/>
                <w:b/>
                <w:i/>
                <w:sz w:val="20"/>
                <w:szCs w:val="20"/>
                <w:lang w:eastAsia="ar-SA"/>
              </w:rPr>
            </w:pPr>
            <w:r w:rsidRPr="009D4D71"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FC01772" wp14:editId="37505F9C">
                  <wp:extent cx="1046424" cy="991828"/>
                  <wp:effectExtent l="19050" t="0" r="1326" b="0"/>
                  <wp:docPr id="7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122" cy="9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523CD391" w14:textId="77777777" w:rsidR="00A215B1" w:rsidRPr="009D4D71" w:rsidRDefault="00A215B1" w:rsidP="00D244F2">
            <w:pPr>
              <w:spacing w:line="228" w:lineRule="auto"/>
              <w:jc w:val="center"/>
              <w:rPr>
                <w:rFonts w:ascii="Book Antiqua" w:hAnsi="Book Antiqua"/>
                <w:b/>
                <w:spacing w:val="20"/>
                <w:sz w:val="36"/>
                <w:szCs w:val="36"/>
                <w:lang w:eastAsia="ar-SA"/>
              </w:rPr>
            </w:pPr>
            <w:r w:rsidRPr="009D4D71">
              <w:rPr>
                <w:rFonts w:ascii="Book Antiqua" w:hAnsi="Book Antiqua"/>
                <w:sz w:val="36"/>
                <w:szCs w:val="36"/>
                <w:lang w:eastAsia="ar-SA"/>
              </w:rPr>
              <w:t>I.I.S.S.</w:t>
            </w:r>
            <w:r w:rsidRPr="009D4D71">
              <w:rPr>
                <w:rFonts w:ascii="Book Antiqua" w:hAnsi="Book Antiqua"/>
                <w:b/>
                <w:sz w:val="36"/>
                <w:szCs w:val="36"/>
                <w:lang w:eastAsia="ar-SA"/>
              </w:rPr>
              <w:t xml:space="preserve"> </w:t>
            </w:r>
            <w:r w:rsidRPr="009D4D71">
              <w:rPr>
                <w:rFonts w:ascii="Book Antiqua" w:hAnsi="Book Antiqua"/>
                <w:b/>
                <w:spacing w:val="20"/>
                <w:sz w:val="36"/>
                <w:szCs w:val="36"/>
                <w:lang w:eastAsia="ar-SA"/>
              </w:rPr>
              <w:t>“</w:t>
            </w:r>
            <w:r w:rsidRPr="009D4D71">
              <w:rPr>
                <w:rFonts w:ascii="Book Antiqua" w:hAnsi="Book Antiqua"/>
                <w:b/>
                <w:i/>
                <w:spacing w:val="20"/>
                <w:sz w:val="36"/>
                <w:szCs w:val="36"/>
                <w:lang w:eastAsia="ar-SA"/>
              </w:rPr>
              <w:t>Piero Gobetti</w:t>
            </w:r>
            <w:r w:rsidRPr="009D4D71">
              <w:rPr>
                <w:rFonts w:ascii="Book Antiqua" w:hAnsi="Book Antiqua"/>
                <w:b/>
                <w:spacing w:val="20"/>
                <w:sz w:val="36"/>
                <w:szCs w:val="36"/>
                <w:lang w:eastAsia="ar-SA"/>
              </w:rPr>
              <w:t>”</w:t>
            </w:r>
          </w:p>
          <w:p w14:paraId="028D4E1A" w14:textId="77777777" w:rsidR="00A215B1" w:rsidRPr="009D4D71" w:rsidRDefault="00A215B1" w:rsidP="00D244F2">
            <w:pPr>
              <w:spacing w:before="40" w:after="40" w:line="21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ar-SA"/>
              </w:rPr>
            </w:pPr>
            <w:r w:rsidRPr="009D4D71">
              <w:rPr>
                <w:rFonts w:ascii="Calibri" w:hAnsi="Calibri" w:cs="Arial"/>
                <w:b/>
                <w:bCs/>
                <w:sz w:val="20"/>
                <w:szCs w:val="20"/>
                <w:lang w:eastAsia="ar-SA"/>
              </w:rPr>
              <w:t>LICEO</w:t>
            </w:r>
            <w:r w:rsidRPr="009D4D71">
              <w:rPr>
                <w:rFonts w:ascii="Calibri" w:hAnsi="Calibri" w:cs="Arial"/>
                <w:bCs/>
                <w:sz w:val="20"/>
                <w:szCs w:val="20"/>
                <w:lang w:eastAsia="ar-SA"/>
              </w:rPr>
              <w:t>: Scientifico - Linguistico</w:t>
            </w:r>
            <w:r w:rsidRPr="009D4D71">
              <w:rPr>
                <w:rFonts w:ascii="Calibri" w:hAnsi="Calibri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14:paraId="01F9E88E" w14:textId="77777777" w:rsidR="00A215B1" w:rsidRPr="009D4D71" w:rsidRDefault="00A215B1" w:rsidP="00D244F2">
            <w:pPr>
              <w:spacing w:line="216" w:lineRule="auto"/>
              <w:jc w:val="center"/>
              <w:rPr>
                <w:rFonts w:ascii="Calibri" w:hAnsi="Calibri" w:cs="Arial"/>
                <w:bCs/>
                <w:sz w:val="20"/>
                <w:szCs w:val="20"/>
                <w:lang w:eastAsia="ar-SA"/>
              </w:rPr>
            </w:pPr>
            <w:r w:rsidRPr="009D4D71">
              <w:rPr>
                <w:rFonts w:ascii="Calibri" w:hAnsi="Calibri" w:cs="Arial"/>
                <w:b/>
                <w:bCs/>
                <w:sz w:val="20"/>
                <w:szCs w:val="20"/>
                <w:lang w:eastAsia="ar-SA"/>
              </w:rPr>
              <w:t>TECNICO</w:t>
            </w:r>
            <w:r w:rsidRPr="009D4D71">
              <w:rPr>
                <w:rFonts w:ascii="Calibri" w:hAnsi="Calibri" w:cs="Arial"/>
                <w:bCs/>
                <w:sz w:val="20"/>
                <w:szCs w:val="20"/>
                <w:lang w:eastAsia="ar-SA"/>
              </w:rPr>
              <w:t>: Amministrazione Finanza Marketing -</w:t>
            </w:r>
          </w:p>
          <w:p w14:paraId="6B5B5066" w14:textId="77777777" w:rsidR="00A215B1" w:rsidRPr="009D4D71" w:rsidRDefault="00A215B1" w:rsidP="00D244F2">
            <w:pPr>
              <w:spacing w:line="216" w:lineRule="auto"/>
              <w:jc w:val="center"/>
              <w:rPr>
                <w:rFonts w:ascii="Calibri" w:hAnsi="Calibri" w:cs="Arial"/>
                <w:bCs/>
                <w:sz w:val="20"/>
                <w:szCs w:val="20"/>
                <w:lang w:eastAsia="ar-SA"/>
              </w:rPr>
            </w:pPr>
            <w:r w:rsidRPr="009D4D71">
              <w:rPr>
                <w:rFonts w:ascii="Calibri" w:hAnsi="Calibri" w:cs="Arial"/>
                <w:bCs/>
                <w:sz w:val="20"/>
                <w:szCs w:val="20"/>
                <w:lang w:eastAsia="ar-SA"/>
              </w:rPr>
              <w:t>Meccanica Meccatronica Energia - Informatica e Telecom.</w:t>
            </w:r>
          </w:p>
          <w:p w14:paraId="29284E77" w14:textId="77777777" w:rsidR="00A215B1" w:rsidRPr="009D4D71" w:rsidRDefault="00A215B1" w:rsidP="00D244F2">
            <w:pPr>
              <w:spacing w:before="40" w:line="216" w:lineRule="auto"/>
              <w:jc w:val="center"/>
              <w:rPr>
                <w:rFonts w:ascii="Calibri" w:hAnsi="Calibri" w:cs="Arial"/>
                <w:bCs/>
                <w:sz w:val="20"/>
                <w:szCs w:val="20"/>
                <w:lang w:eastAsia="ar-SA"/>
              </w:rPr>
            </w:pPr>
            <w:r w:rsidRPr="009D4D71">
              <w:rPr>
                <w:rFonts w:ascii="Calibri" w:hAnsi="Calibri" w:cs="Arial"/>
                <w:b/>
                <w:bCs/>
                <w:sz w:val="20"/>
                <w:szCs w:val="20"/>
                <w:lang w:eastAsia="ar-SA"/>
              </w:rPr>
              <w:t>PROFESSIONALE</w:t>
            </w:r>
            <w:r w:rsidRPr="009D4D71">
              <w:rPr>
                <w:rFonts w:ascii="Calibri" w:hAnsi="Calibri" w:cs="Arial"/>
                <w:bCs/>
                <w:sz w:val="20"/>
                <w:szCs w:val="20"/>
                <w:lang w:eastAsia="ar-SA"/>
              </w:rPr>
              <w:t>: Servizi per la Sanità e l’Assistenza Sociale -</w:t>
            </w:r>
          </w:p>
          <w:p w14:paraId="0A56EF58" w14:textId="77777777" w:rsidR="00A215B1" w:rsidRPr="009D4D71" w:rsidRDefault="00A215B1" w:rsidP="00D244F2">
            <w:pPr>
              <w:spacing w:line="216" w:lineRule="auto"/>
              <w:jc w:val="center"/>
              <w:rPr>
                <w:rFonts w:cs="Arial"/>
                <w:bCs/>
                <w:sz w:val="20"/>
                <w:szCs w:val="20"/>
                <w:lang w:eastAsia="ar-SA"/>
              </w:rPr>
            </w:pPr>
            <w:r w:rsidRPr="009D4D71">
              <w:rPr>
                <w:rFonts w:ascii="Calibri" w:hAnsi="Calibri" w:cs="Arial"/>
                <w:bCs/>
                <w:sz w:val="20"/>
                <w:szCs w:val="20"/>
                <w:lang w:eastAsia="ar-SA"/>
              </w:rPr>
              <w:t>Manutenzione e Assistenza Tecnica</w:t>
            </w:r>
          </w:p>
        </w:tc>
        <w:tc>
          <w:tcPr>
            <w:tcW w:w="25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4428BAB7" w14:textId="77777777" w:rsidR="00A215B1" w:rsidRPr="009D4D71" w:rsidRDefault="00A215B1" w:rsidP="00D244F2">
            <w:pPr>
              <w:spacing w:line="228" w:lineRule="auto"/>
              <w:ind w:left="-74"/>
              <w:jc w:val="center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9D4D71">
              <w:rPr>
                <w:rFonts w:ascii="Calibri" w:hAnsi="Calibri" w:cs="Arial"/>
                <w:sz w:val="20"/>
                <w:szCs w:val="20"/>
                <w:lang w:eastAsia="ar-SA"/>
              </w:rPr>
              <w:t>Via della Repubblica, 41</w:t>
            </w:r>
          </w:p>
          <w:p w14:paraId="698FDDB6" w14:textId="77777777" w:rsidR="00A215B1" w:rsidRPr="009D4D71" w:rsidRDefault="00A215B1" w:rsidP="00D244F2">
            <w:pPr>
              <w:spacing w:line="228" w:lineRule="auto"/>
              <w:ind w:left="-74"/>
              <w:jc w:val="center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9D4D71">
              <w:rPr>
                <w:rFonts w:ascii="Calibri" w:hAnsi="Calibri" w:cs="Arial"/>
                <w:sz w:val="20"/>
                <w:szCs w:val="20"/>
                <w:lang w:eastAsia="ar-SA"/>
              </w:rPr>
              <w:t>42019 Scandiano (RE)</w:t>
            </w:r>
          </w:p>
          <w:p w14:paraId="4F398A26" w14:textId="77777777" w:rsidR="00A215B1" w:rsidRPr="005B7248" w:rsidRDefault="00A215B1" w:rsidP="00D244F2">
            <w:pPr>
              <w:spacing w:line="228" w:lineRule="auto"/>
              <w:ind w:left="-74"/>
              <w:jc w:val="center"/>
              <w:rPr>
                <w:rFonts w:ascii="Calibri" w:hAnsi="Calibri" w:cs="Arial"/>
                <w:sz w:val="20"/>
                <w:szCs w:val="20"/>
                <w:lang w:val="en-US" w:eastAsia="ar-SA"/>
              </w:rPr>
            </w:pPr>
            <w:r w:rsidRPr="005B7248">
              <w:rPr>
                <w:rFonts w:ascii="Calibri" w:hAnsi="Calibri" w:cs="Arial"/>
                <w:sz w:val="20"/>
                <w:szCs w:val="20"/>
                <w:lang w:val="en-US" w:eastAsia="ar-SA"/>
              </w:rPr>
              <w:t>tel. 0522 855485/854360</w:t>
            </w:r>
          </w:p>
          <w:p w14:paraId="6D75B762" w14:textId="77777777" w:rsidR="00A215B1" w:rsidRPr="005B7248" w:rsidRDefault="00A215B1" w:rsidP="00D244F2">
            <w:pPr>
              <w:spacing w:line="228" w:lineRule="auto"/>
              <w:ind w:left="-74"/>
              <w:jc w:val="center"/>
              <w:rPr>
                <w:rFonts w:ascii="Calibri" w:hAnsi="Calibri" w:cs="Arial"/>
                <w:sz w:val="20"/>
                <w:szCs w:val="20"/>
                <w:lang w:val="en-US" w:eastAsia="ar-SA"/>
              </w:rPr>
            </w:pPr>
            <w:r w:rsidRPr="005B7248">
              <w:rPr>
                <w:rFonts w:ascii="Calibri" w:hAnsi="Calibri" w:cs="Arial"/>
                <w:sz w:val="20"/>
                <w:szCs w:val="20"/>
                <w:lang w:val="en-US" w:eastAsia="ar-SA"/>
              </w:rPr>
              <w:t>www.istitutogobetti.edu.it</w:t>
            </w:r>
          </w:p>
          <w:p w14:paraId="580913CD" w14:textId="77777777" w:rsidR="00A215B1" w:rsidRPr="005B7248" w:rsidRDefault="00A215B1" w:rsidP="00D244F2">
            <w:pPr>
              <w:spacing w:line="228" w:lineRule="auto"/>
              <w:ind w:left="-74"/>
              <w:jc w:val="center"/>
              <w:rPr>
                <w:rFonts w:ascii="Calibri" w:hAnsi="Calibri" w:cs="Arial"/>
                <w:sz w:val="20"/>
                <w:szCs w:val="20"/>
                <w:lang w:val="en-US" w:eastAsia="ar-SA"/>
              </w:rPr>
            </w:pPr>
            <w:r w:rsidRPr="005B7248">
              <w:rPr>
                <w:rFonts w:ascii="Calibri" w:hAnsi="Calibri" w:cs="Arial"/>
                <w:sz w:val="20"/>
                <w:szCs w:val="20"/>
                <w:lang w:val="en-US" w:eastAsia="ar-SA"/>
              </w:rPr>
              <w:t>reis00300n@istruzione.it</w:t>
            </w:r>
          </w:p>
          <w:p w14:paraId="6F497A35" w14:textId="77777777" w:rsidR="00A215B1" w:rsidRPr="009D4D71" w:rsidRDefault="00A215B1" w:rsidP="00D244F2">
            <w:pPr>
              <w:spacing w:line="228" w:lineRule="auto"/>
              <w:ind w:left="-74"/>
              <w:jc w:val="center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9D4D71">
              <w:rPr>
                <w:rFonts w:ascii="Calibri" w:hAnsi="Calibri" w:cs="Arial"/>
                <w:sz w:val="20"/>
                <w:szCs w:val="20"/>
                <w:lang w:eastAsia="ar-SA"/>
              </w:rPr>
              <w:t>Codice fiscale 91001560357</w:t>
            </w:r>
          </w:p>
          <w:p w14:paraId="70E2422E" w14:textId="77777777" w:rsidR="00A215B1" w:rsidRPr="009D4D71" w:rsidRDefault="00A215B1" w:rsidP="00D244F2">
            <w:pPr>
              <w:spacing w:line="228" w:lineRule="auto"/>
              <w:ind w:left="-74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9D4D71">
              <w:rPr>
                <w:rFonts w:ascii="Calibri" w:hAnsi="Calibri" w:cs="Arial"/>
                <w:sz w:val="20"/>
                <w:szCs w:val="20"/>
                <w:lang w:eastAsia="ar-SA"/>
              </w:rPr>
              <w:t>Codice Univoco UF5D7C</w:t>
            </w:r>
          </w:p>
        </w:tc>
      </w:tr>
    </w:tbl>
    <w:p w14:paraId="4DEC9C69" w14:textId="77777777" w:rsidR="00E91243" w:rsidRDefault="00E91243">
      <w:pPr>
        <w:ind w:left="993" w:right="1133"/>
        <w:jc w:val="center"/>
        <w:rPr>
          <w:b/>
        </w:rPr>
      </w:pPr>
    </w:p>
    <w:p w14:paraId="3BDA885F" w14:textId="77777777" w:rsidR="00783586" w:rsidRPr="000F7947" w:rsidRDefault="00783586" w:rsidP="00783586">
      <w:pPr>
        <w:spacing w:before="44"/>
        <w:rPr>
          <w:b/>
          <w:i/>
          <w:sz w:val="24"/>
        </w:rPr>
      </w:pPr>
    </w:p>
    <w:p w14:paraId="49AE7B0E" w14:textId="77777777" w:rsidR="00783586" w:rsidRDefault="00783586" w:rsidP="00783586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14:paraId="09395518" w14:textId="79380767" w:rsidR="00D03D46" w:rsidRDefault="00783586" w:rsidP="00783586">
      <w:pPr>
        <w:spacing w:before="5" w:line="268" w:lineRule="auto"/>
        <w:ind w:left="754" w:right="744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Al</w:t>
      </w:r>
      <w:r>
        <w:rPr>
          <w:rFonts w:ascii="Book Antiqua" w:hAnsi="Book Antiqua"/>
          <w:spacing w:val="-11"/>
        </w:rPr>
        <w:t xml:space="preserve"> </w:t>
      </w:r>
      <w:r>
        <w:rPr>
          <w:rFonts w:ascii="Book Antiqua" w:hAnsi="Book Antiqua"/>
        </w:rPr>
        <w:t>Dirigente</w:t>
      </w:r>
      <w:r>
        <w:rPr>
          <w:rFonts w:ascii="Book Antiqua" w:hAnsi="Book Antiqua"/>
          <w:spacing w:val="-11"/>
        </w:rPr>
        <w:t xml:space="preserve"> </w:t>
      </w:r>
      <w:r>
        <w:rPr>
          <w:rFonts w:ascii="Book Antiqua" w:hAnsi="Book Antiqua"/>
        </w:rPr>
        <w:t>scolastico</w:t>
      </w:r>
    </w:p>
    <w:p w14:paraId="75810269" w14:textId="77777777" w:rsidR="00783586" w:rsidRDefault="00783586" w:rsidP="00783586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14:paraId="3B90493A" w14:textId="665C877E" w:rsidR="00D03D46" w:rsidRDefault="007D3C19" w:rsidP="007D3C19">
      <w:pPr>
        <w:spacing w:before="5" w:line="268" w:lineRule="auto"/>
        <w:ind w:right="744"/>
        <w:jc w:val="center"/>
        <w:rPr>
          <w:rFonts w:ascii="Calibri"/>
          <w:b/>
          <w:sz w:val="24"/>
        </w:rPr>
      </w:pPr>
      <w:r w:rsidRPr="00D26DED">
        <w:rPr>
          <w:rFonts w:ascii="Calibri" w:hAnsi="Calibri" w:cs="Calibri"/>
          <w:b/>
          <w:bCs/>
        </w:rPr>
        <w:t>AVVIS</w:t>
      </w:r>
      <w:r>
        <w:rPr>
          <w:rFonts w:ascii="Calibri" w:hAnsi="Calibri" w:cs="Calibri"/>
          <w:b/>
          <w:bCs/>
        </w:rPr>
        <w:t>O PUBBLICO DI SELEZIONE PER N. N. 1</w:t>
      </w:r>
      <w:r w:rsidRPr="00D26DED">
        <w:rPr>
          <w:rFonts w:ascii="Calibri" w:hAnsi="Calibri" w:cs="Calibri"/>
          <w:b/>
          <w:bCs/>
        </w:rPr>
        <w:t xml:space="preserve"> FIGUR</w:t>
      </w:r>
      <w:r w:rsidR="00371726">
        <w:rPr>
          <w:rFonts w:ascii="Calibri" w:hAnsi="Calibri" w:cs="Calibri"/>
          <w:b/>
          <w:bCs/>
        </w:rPr>
        <w:t>A</w:t>
      </w:r>
      <w:r w:rsidRPr="00D26DED">
        <w:rPr>
          <w:rFonts w:ascii="Calibri" w:hAnsi="Calibri" w:cs="Calibri"/>
          <w:b/>
          <w:bCs/>
        </w:rPr>
        <w:t xml:space="preserve"> DI TUTO</w:t>
      </w:r>
      <w:r>
        <w:rPr>
          <w:rFonts w:ascii="Calibri" w:hAnsi="Calibri" w:cs="Calibri"/>
          <w:b/>
          <w:bCs/>
        </w:rPr>
        <w:t>R PER PERCORSI DI</w:t>
      </w:r>
      <w:r w:rsidRPr="00D26DED">
        <w:rPr>
          <w:rFonts w:ascii="Calibri" w:hAnsi="Calibri" w:cs="Calibri"/>
          <w:b/>
          <w:bCs/>
        </w:rPr>
        <w:t xml:space="preserve"> FORMAZIONE</w:t>
      </w:r>
      <w:r>
        <w:rPr>
          <w:rFonts w:ascii="Calibri" w:hAnsi="Calibri" w:cs="Calibri"/>
          <w:b/>
          <w:bCs/>
        </w:rPr>
        <w:t xml:space="preserve"> DEL PERSONALE SCOLASTICO PER LA TRANSIZIONE DIGITALE</w:t>
      </w:r>
    </w:p>
    <w:p w14:paraId="71D27416" w14:textId="77777777" w:rsidR="007D3C19" w:rsidRPr="00E074E4" w:rsidRDefault="007D3C19" w:rsidP="007D3C19">
      <w:pPr>
        <w:spacing w:before="120" w:after="240" w:line="276" w:lineRule="auto"/>
        <w:jc w:val="both"/>
        <w:rPr>
          <w:rFonts w:ascii="Calibri" w:hAnsi="Calibri" w:cs="Calibri"/>
          <w:b/>
          <w:bCs/>
        </w:rPr>
      </w:pPr>
      <w:r w:rsidRPr="00E074E4">
        <w:rPr>
          <w:rFonts w:ascii="Calibri" w:hAnsi="Calibri" w:cs="Calibri"/>
          <w:b/>
          <w:bCs/>
        </w:rPr>
        <w:t>Piano nazionale di ripresa e resilienza, Missione 4 – Istruzione e ricerca – Componente 1 – Potenziamento dell’offerta dei servizi di istruzione: dagli asili nido alle università – Investimento 2.1 “</w:t>
      </w:r>
      <w:r w:rsidRPr="00E074E4">
        <w:rPr>
          <w:rFonts w:ascii="Calibri" w:hAnsi="Calibri" w:cs="Calibri"/>
          <w:b/>
          <w:bCs/>
          <w:i/>
          <w:iCs/>
        </w:rPr>
        <w:t>Didattica digitale integrata e formazione alla transizione digitale per il personale scolastico</w:t>
      </w:r>
      <w:r w:rsidRPr="00E074E4">
        <w:rPr>
          <w:rFonts w:ascii="Calibri" w:hAnsi="Calibri" w:cs="Calibri"/>
          <w:b/>
          <w:bCs/>
        </w:rPr>
        <w:t xml:space="preserve">”, finanziato dall’Unione europea – </w:t>
      </w:r>
      <w:r w:rsidRPr="00E074E4">
        <w:rPr>
          <w:rFonts w:ascii="Calibri" w:hAnsi="Calibri" w:cs="Calibri"/>
          <w:b/>
          <w:bCs/>
          <w:i/>
          <w:iCs/>
        </w:rPr>
        <w:t>Next Generation EU</w:t>
      </w:r>
      <w:r w:rsidRPr="00E074E4">
        <w:rPr>
          <w:rFonts w:ascii="Calibri" w:hAnsi="Calibri" w:cs="Calibri"/>
          <w:b/>
          <w:bCs/>
        </w:rPr>
        <w:t xml:space="preserve"> – “</w:t>
      </w:r>
      <w:r w:rsidRPr="00E074E4">
        <w:rPr>
          <w:rFonts w:ascii="Calibri" w:hAnsi="Calibri" w:cs="Calibri"/>
          <w:b/>
          <w:bCs/>
          <w:i/>
          <w:iCs/>
        </w:rPr>
        <w:t>Formazione del personale scolastico per la transizione digitale</w:t>
      </w:r>
      <w:r w:rsidRPr="00E074E4">
        <w:rPr>
          <w:rFonts w:ascii="Calibri" w:hAnsi="Calibri" w:cs="Calibri"/>
          <w:b/>
          <w:bCs/>
        </w:rPr>
        <w:t>”.</w:t>
      </w:r>
    </w:p>
    <w:p w14:paraId="2351951F" w14:textId="644E8601" w:rsidR="007D3C19" w:rsidRPr="00E074E4" w:rsidRDefault="007D3C19" w:rsidP="007D3C19">
      <w:pPr>
        <w:jc w:val="center"/>
        <w:rPr>
          <w:rFonts w:ascii="Calibri" w:hAnsi="Calibri" w:cs="Calibri"/>
          <w:b/>
          <w:bCs/>
        </w:rPr>
      </w:pPr>
      <w:r w:rsidRPr="00E074E4">
        <w:rPr>
          <w:rFonts w:ascii="Calibri" w:hAnsi="Calibri" w:cs="Calibri"/>
          <w:b/>
          <w:bCs/>
        </w:rPr>
        <w:t>Formazione del personale scolastico per la transizione digitale</w:t>
      </w:r>
      <w:r>
        <w:rPr>
          <w:rFonts w:ascii="Calibri" w:hAnsi="Calibri" w:cs="Calibri"/>
          <w:b/>
          <w:bCs/>
        </w:rPr>
        <w:t xml:space="preserve"> </w:t>
      </w:r>
      <w:r w:rsidRPr="00E074E4">
        <w:rPr>
          <w:rFonts w:ascii="Calibri" w:hAnsi="Calibri" w:cs="Calibri"/>
          <w:b/>
          <w:bCs/>
        </w:rPr>
        <w:t>(D.M. n. 66/2023)</w:t>
      </w:r>
    </w:p>
    <w:p w14:paraId="0BD297F0" w14:textId="77777777" w:rsidR="007D3C19" w:rsidRPr="00E074E4" w:rsidRDefault="007D3C19" w:rsidP="007D3C19">
      <w:pPr>
        <w:jc w:val="center"/>
        <w:rPr>
          <w:rFonts w:ascii="Calibri" w:hAnsi="Calibri" w:cs="Calibri"/>
          <w:b/>
          <w:bCs/>
        </w:rPr>
      </w:pPr>
    </w:p>
    <w:p w14:paraId="291B8537" w14:textId="77777777" w:rsidR="007D3C19" w:rsidRPr="00E074E4" w:rsidRDefault="007D3C19" w:rsidP="007D3C19">
      <w:pPr>
        <w:autoSpaceDE w:val="0"/>
        <w:autoSpaceDN w:val="0"/>
        <w:adjustRightInd w:val="0"/>
        <w:rPr>
          <w:rFonts w:ascii="Calibri" w:hAnsi="Calibri" w:cs="Calibri"/>
          <w:b/>
          <w:bCs/>
          <w:iCs/>
        </w:rPr>
      </w:pPr>
      <w:r w:rsidRPr="00E074E4">
        <w:rPr>
          <w:rFonts w:ascii="Calibri" w:hAnsi="Calibri" w:cs="Calibri"/>
          <w:b/>
          <w:spacing w:val="-6"/>
        </w:rPr>
        <w:t>Codice</w:t>
      </w:r>
      <w:r w:rsidRPr="00E074E4">
        <w:rPr>
          <w:rFonts w:ascii="Calibri" w:hAnsi="Calibri" w:cs="Calibri"/>
          <w:b/>
          <w:spacing w:val="2"/>
        </w:rPr>
        <w:t xml:space="preserve"> </w:t>
      </w:r>
      <w:r w:rsidRPr="00E074E4">
        <w:rPr>
          <w:rFonts w:ascii="Calibri" w:hAnsi="Calibri" w:cs="Calibri"/>
          <w:b/>
          <w:spacing w:val="-6"/>
        </w:rPr>
        <w:t>Progetto:</w:t>
      </w:r>
      <w:r w:rsidRPr="00E074E4">
        <w:rPr>
          <w:rFonts w:ascii="Calibri" w:hAnsi="Calibri" w:cs="Calibri"/>
          <w:b/>
          <w:spacing w:val="7"/>
        </w:rPr>
        <w:t xml:space="preserve"> </w:t>
      </w:r>
      <w:r w:rsidRPr="00E074E4">
        <w:rPr>
          <w:rFonts w:ascii="Calibri" w:hAnsi="Calibri" w:cs="Calibri"/>
        </w:rPr>
        <w:t xml:space="preserve">M4C1I2.1-2023-1222 P-43103    </w:t>
      </w:r>
      <w:r w:rsidRPr="00E074E4">
        <w:rPr>
          <w:rFonts w:ascii="Calibri" w:hAnsi="Calibri" w:cs="Calibri"/>
          <w:b/>
          <w:color w:val="202429"/>
          <w:spacing w:val="-6"/>
        </w:rPr>
        <w:t xml:space="preserve">CUP </w:t>
      </w:r>
      <w:r w:rsidRPr="00E074E4">
        <w:rPr>
          <w:rFonts w:ascii="Calibri" w:hAnsi="Calibri" w:cs="Calibri"/>
          <w:b/>
          <w:iCs/>
        </w:rPr>
        <w:t>G64D23007870006</w:t>
      </w:r>
    </w:p>
    <w:p w14:paraId="5C8737C3" w14:textId="77777777" w:rsidR="00E91243" w:rsidRPr="000F7947" w:rsidRDefault="00E91243" w:rsidP="00A215B1">
      <w:pPr>
        <w:spacing w:before="44"/>
        <w:rPr>
          <w:b/>
          <w:i/>
          <w:sz w:val="24"/>
        </w:rPr>
      </w:pPr>
    </w:p>
    <w:p w14:paraId="1F72F81D" w14:textId="77777777" w:rsidR="00E91243" w:rsidRDefault="00BA3B1A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La/il </w:t>
      </w:r>
      <w:proofErr w:type="spellStart"/>
      <w:r>
        <w:rPr>
          <w:rFonts w:ascii="Book Antiqua" w:hAnsi="Book Antiqua"/>
          <w:b w:val="0"/>
          <w:bCs w:val="0"/>
        </w:rPr>
        <w:t>sottoscritt</w:t>
      </w:r>
      <w:proofErr w:type="spellEnd"/>
      <w:r>
        <w:rPr>
          <w:rFonts w:ascii="Book Antiqua" w:hAnsi="Book Antiqua"/>
          <w:b w:val="0"/>
          <w:bCs w:val="0"/>
        </w:rPr>
        <w:t>_____</w:t>
      </w:r>
    </w:p>
    <w:p w14:paraId="18A52284" w14:textId="77777777" w:rsidR="00E91243" w:rsidRDefault="00E91243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14:paraId="1229DB5A" w14:textId="58A1027B" w:rsidR="00E91243" w:rsidRPr="001B6943" w:rsidRDefault="007642BA" w:rsidP="001B6943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1B6943">
        <w:rPr>
          <w:rFonts w:asciiTheme="minorHAnsi" w:hAnsiTheme="minorHAnsi" w:cstheme="minorHAnsi"/>
          <w:bCs w:val="0"/>
        </w:rPr>
        <w:t>CHIEDE</w:t>
      </w:r>
    </w:p>
    <w:p w14:paraId="6AD0C46A" w14:textId="77777777" w:rsidR="00E91243" w:rsidRDefault="00E91243" w:rsidP="007642BA">
      <w:pPr>
        <w:pStyle w:val="Titolo1"/>
        <w:spacing w:after="14"/>
        <w:ind w:left="0" w:right="947"/>
        <w:jc w:val="left"/>
        <w:rPr>
          <w:rFonts w:ascii="Book Antiqua" w:hAnsi="Book Antiqua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14:paraId="09BD45A8" w14:textId="77777777" w:rsidTr="007D3C19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039A" w14:textId="77777777"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16C4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1B9ED223" w14:textId="77777777" w:rsidTr="007D3C19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F99A" w14:textId="77777777"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4BEE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789EA624" w14:textId="77777777" w:rsidTr="007D3C19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591D" w14:textId="77777777"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838E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2A7C4C12" w14:textId="77777777" w:rsidTr="007D3C19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9ED2" w14:textId="77777777" w:rsidR="00E91243" w:rsidRDefault="00BA3B1A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E648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56937438" w14:textId="77777777" w:rsidTr="007D3C19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284D" w14:textId="77777777" w:rsidR="00E91243" w:rsidRDefault="00BA3B1A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030B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1000C0E2" w14:textId="77777777" w:rsidTr="007D3C19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5D29" w14:textId="77777777"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14:paraId="7AA8DF68" w14:textId="77777777" w:rsidR="00E91243" w:rsidRDefault="00BA3B1A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A02D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443AAC0F" w14:textId="77777777" w:rsidTr="007D3C19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4C1C" w14:textId="77777777"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95E1" w14:textId="77777777" w:rsidR="00E9124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07E316DB" w14:textId="77777777" w:rsidTr="007D3C19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94B1" w14:textId="77777777"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0A96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1AFBB74" w14:textId="46307C38" w:rsidR="007D3C19" w:rsidRDefault="007D3C19" w:rsidP="007D3C19">
      <w:pPr>
        <w:pStyle w:val="Corpotesto"/>
        <w:spacing w:before="36"/>
        <w:ind w:left="244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partecipare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alla selezione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cui all’oggetto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per l'attribuzione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dell'incarico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di:</w:t>
      </w:r>
    </w:p>
    <w:p w14:paraId="0778EC0A" w14:textId="77777777" w:rsidR="007D3C19" w:rsidRPr="000615A9" w:rsidRDefault="007D3C19" w:rsidP="007D3C19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946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TUTOR</w:t>
      </w:r>
    </w:p>
    <w:p w14:paraId="63C82B73" w14:textId="77777777" w:rsidR="00634FF4" w:rsidRDefault="00634FF4" w:rsidP="00634FF4">
      <w:pPr>
        <w:pStyle w:val="Corpotesto"/>
        <w:spacing w:before="36"/>
        <w:ind w:left="244"/>
        <w:jc w:val="both"/>
        <w:rPr>
          <w:rFonts w:ascii="Book Antiqua" w:hAnsi="Book Antiqua"/>
        </w:rPr>
      </w:pPr>
    </w:p>
    <w:p w14:paraId="1891A2E9" w14:textId="77777777" w:rsidR="007D3C19" w:rsidRDefault="007D3C19" w:rsidP="007D3C19">
      <w:pPr>
        <w:pStyle w:val="Corpotesto"/>
        <w:spacing w:before="36"/>
        <w:rPr>
          <w:rFonts w:ascii="Book Antiqua" w:hAnsi="Book Antiqua"/>
          <w:b/>
          <w:bCs/>
        </w:rPr>
      </w:pPr>
      <w:r w:rsidRPr="001B6943">
        <w:rPr>
          <w:rFonts w:asciiTheme="minorHAnsi" w:hAnsiTheme="minorHAnsi" w:cstheme="minorHAnsi"/>
          <w:b/>
          <w:bCs/>
        </w:rPr>
        <w:t>MODULO</w:t>
      </w:r>
      <w:r>
        <w:rPr>
          <w:rFonts w:ascii="Book Antiqua" w:hAnsi="Book Antiqua"/>
          <w:b/>
          <w:bCs/>
        </w:rPr>
        <w:t>:</w:t>
      </w:r>
    </w:p>
    <w:p w14:paraId="57D3B7A3" w14:textId="2091A8F3" w:rsidR="001B6943" w:rsidRPr="001B6943" w:rsidRDefault="001B6943" w:rsidP="001B6943">
      <w:pPr>
        <w:pStyle w:val="Corpotesto"/>
        <w:numPr>
          <w:ilvl w:val="0"/>
          <w:numId w:val="6"/>
        </w:numPr>
        <w:rPr>
          <w:rFonts w:asciiTheme="minorHAnsi" w:hAnsiTheme="minorHAnsi" w:cstheme="minorHAnsi"/>
          <w:b/>
          <w:w w:val="95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COMPETENZE INFORMATICHE </w:t>
      </w:r>
      <w:r w:rsidRPr="00E111C9">
        <w:rPr>
          <w:rFonts w:asciiTheme="minorHAnsi" w:hAnsiTheme="minorHAnsi" w:cstheme="minorHAnsi"/>
          <w:b/>
          <w:sz w:val="20"/>
          <w:szCs w:val="20"/>
        </w:rPr>
        <w:t>E UTILIZ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E111C9">
        <w:rPr>
          <w:rFonts w:asciiTheme="minorHAnsi" w:hAnsiTheme="minorHAnsi" w:cstheme="minorHAnsi"/>
          <w:b/>
          <w:sz w:val="20"/>
          <w:szCs w:val="20"/>
        </w:rPr>
        <w:t>O PIATTAFORME AMMINIST</w:t>
      </w:r>
      <w:r>
        <w:rPr>
          <w:rFonts w:asciiTheme="minorHAnsi" w:hAnsiTheme="minorHAnsi" w:cstheme="minorHAnsi"/>
          <w:b/>
          <w:sz w:val="20"/>
          <w:szCs w:val="20"/>
        </w:rPr>
        <w:t>R</w:t>
      </w:r>
      <w:r w:rsidRPr="00E111C9">
        <w:rPr>
          <w:rFonts w:asciiTheme="minorHAnsi" w:hAnsiTheme="minorHAnsi" w:cstheme="minorHAnsi"/>
          <w:b/>
          <w:sz w:val="20"/>
          <w:szCs w:val="20"/>
        </w:rPr>
        <w:t>ATIVE</w:t>
      </w:r>
      <w:r w:rsidR="00A733FF">
        <w:rPr>
          <w:rFonts w:asciiTheme="minorHAnsi" w:hAnsiTheme="minorHAnsi" w:cstheme="minorHAnsi"/>
          <w:b/>
          <w:sz w:val="20"/>
          <w:szCs w:val="20"/>
        </w:rPr>
        <w:t xml:space="preserve"> – AREA PRESENZE</w:t>
      </w:r>
    </w:p>
    <w:p w14:paraId="153A45FC" w14:textId="77777777" w:rsidR="00783586" w:rsidRPr="00783586" w:rsidRDefault="00783586" w:rsidP="005738F5">
      <w:pPr>
        <w:pStyle w:val="Corpotesto"/>
        <w:rPr>
          <w:rFonts w:ascii="Book Antiqua" w:hAnsi="Book Antiqua"/>
          <w:b/>
          <w:w w:val="95"/>
        </w:rPr>
      </w:pPr>
    </w:p>
    <w:p w14:paraId="7705222C" w14:textId="17D27BCE" w:rsidR="00E91243" w:rsidRPr="00634FF4" w:rsidRDefault="00BA3B1A" w:rsidP="00634FF4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A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tal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fine,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valendosi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delle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disposizioni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cui</w:t>
      </w:r>
      <w:r>
        <w:rPr>
          <w:rFonts w:ascii="Book Antiqua" w:hAnsi="Book Antiqua"/>
          <w:spacing w:val="-10"/>
          <w:w w:val="95"/>
        </w:rPr>
        <w:t xml:space="preserve"> </w:t>
      </w:r>
      <w:r>
        <w:rPr>
          <w:rFonts w:ascii="Book Antiqua" w:hAnsi="Book Antiqua"/>
          <w:w w:val="95"/>
        </w:rPr>
        <w:t>all'articolo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46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DPR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28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dicembre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2000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n.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445,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lastRenderedPageBreak/>
        <w:t>consapevole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  <w:w w:val="95"/>
        </w:rPr>
        <w:t xml:space="preserve">delle sanzioni stabilite per le false attestazioni e mendaci dichiarazioni, previste dal Codice Penale e </w:t>
      </w:r>
      <w:proofErr w:type="gramStart"/>
      <w:r>
        <w:rPr>
          <w:rFonts w:ascii="Book Antiqua" w:hAnsi="Book Antiqua"/>
          <w:w w:val="95"/>
        </w:rPr>
        <w:t>dalle</w:t>
      </w:r>
      <w:r w:rsidR="00686A88">
        <w:rPr>
          <w:rFonts w:ascii="Book Antiqua" w:hAnsi="Book Antiqua"/>
          <w:w w:val="95"/>
        </w:rPr>
        <w:t xml:space="preserve"> </w:t>
      </w:r>
      <w:r>
        <w:rPr>
          <w:rFonts w:ascii="Book Antiqua" w:hAnsi="Book Antiqua"/>
          <w:spacing w:val="-54"/>
          <w:w w:val="95"/>
        </w:rPr>
        <w:t xml:space="preserve"> </w:t>
      </w:r>
      <w:r w:rsidR="00A733FF">
        <w:rPr>
          <w:rFonts w:ascii="Book Antiqua" w:hAnsi="Book Antiqua"/>
        </w:rPr>
        <w:t>l</w:t>
      </w:r>
      <w:bookmarkStart w:id="0" w:name="_GoBack"/>
      <w:bookmarkEnd w:id="0"/>
      <w:r>
        <w:rPr>
          <w:rFonts w:ascii="Book Antiqua" w:hAnsi="Book Antiqua"/>
        </w:rPr>
        <w:t>eggi</w:t>
      </w:r>
      <w:proofErr w:type="gramEnd"/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speciali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in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materia:</w:t>
      </w:r>
    </w:p>
    <w:p w14:paraId="1AFCF962" w14:textId="77777777" w:rsidR="00E91243" w:rsidRDefault="00BA3B1A">
      <w:pPr>
        <w:pStyle w:val="Titolo1"/>
        <w:spacing w:before="124"/>
        <w:ind w:left="4423" w:right="4277"/>
        <w:rPr>
          <w:rFonts w:ascii="Book Antiqua" w:hAnsi="Book Antiqua"/>
        </w:rPr>
      </w:pPr>
      <w:r>
        <w:rPr>
          <w:rFonts w:ascii="Book Antiqua" w:hAnsi="Book Antiqua"/>
        </w:rPr>
        <w:t>DICHIARA</w:t>
      </w:r>
    </w:p>
    <w:p w14:paraId="75F7E0C4" w14:textId="77777777"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sotto</w:t>
      </w:r>
      <w:r>
        <w:rPr>
          <w:rFonts w:ascii="Book Antiqua" w:hAnsi="Book Antiqua"/>
          <w:spacing w:val="9"/>
          <w:w w:val="95"/>
        </w:rPr>
        <w:t xml:space="preserve"> </w:t>
      </w:r>
      <w:r>
        <w:rPr>
          <w:rFonts w:ascii="Book Antiqua" w:hAnsi="Book Antiqua"/>
          <w:w w:val="95"/>
        </w:rPr>
        <w:t>la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propria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personale</w:t>
      </w:r>
      <w:r>
        <w:rPr>
          <w:rFonts w:ascii="Book Antiqua" w:hAnsi="Book Antiqua"/>
          <w:spacing w:val="8"/>
          <w:w w:val="95"/>
        </w:rPr>
        <w:t xml:space="preserve"> </w:t>
      </w:r>
      <w:r>
        <w:rPr>
          <w:rFonts w:ascii="Book Antiqua" w:hAnsi="Book Antiqua"/>
          <w:w w:val="95"/>
        </w:rPr>
        <w:t>responsabilità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di:</w:t>
      </w:r>
    </w:p>
    <w:p w14:paraId="4176B9F0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della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cittadinanza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italiana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uno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degli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Stati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membri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dell’Unione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="007642BA">
        <w:rPr>
          <w:rFonts w:ascii="Book Antiqua" w:hAnsi="Book Antiqua"/>
          <w:w w:val="95"/>
          <w:sz w:val="24"/>
          <w:szCs w:val="24"/>
        </w:rPr>
        <w:t>europea o di cittadinanza di Stati non membri dell’Unione europea;</w:t>
      </w:r>
    </w:p>
    <w:p w14:paraId="02C7F40C" w14:textId="77777777" w:rsidR="00E91243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="Calibri" w:eastAsia="Calibri" w:hAnsi="Calibri"/>
          <w:sz w:val="24"/>
          <w:szCs w:val="24"/>
        </w:rPr>
      </w:pPr>
      <w:r>
        <w:rPr>
          <w:rFonts w:ascii="Book Antiqua" w:eastAsia="Calibri" w:hAnsi="Book Antiqua"/>
          <w:w w:val="95"/>
          <w:sz w:val="24"/>
          <w:szCs w:val="24"/>
        </w:rPr>
        <w:t>di godere dei diritti civili e politici in Italia e/o nello Stato di appartenenza;</w:t>
      </w:r>
    </w:p>
    <w:p w14:paraId="4BEA2B41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94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aver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riportato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condanne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penali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destinatario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provvedimenti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che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riguardano</w:t>
      </w:r>
      <w:r>
        <w:rPr>
          <w:rFonts w:ascii="Book Antiqua" w:hAnsi="Book Antiqua"/>
          <w:spacing w:val="-57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misure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sanzioni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civili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provvedimenti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amministrativi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iscritti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686A88">
        <w:rPr>
          <w:rFonts w:ascii="Book Antiqua" w:hAnsi="Book Antiqua"/>
          <w:spacing w:val="-54"/>
          <w:w w:val="95"/>
          <w:sz w:val="24"/>
          <w:szCs w:val="24"/>
        </w:rPr>
        <w:t xml:space="preserve">                  </w:t>
      </w:r>
      <w:r>
        <w:rPr>
          <w:rFonts w:ascii="Book Antiqua" w:hAnsi="Book Antiqua"/>
          <w:sz w:val="24"/>
          <w:szCs w:val="24"/>
        </w:rPr>
        <w:t>nel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casellario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giudiziale;</w:t>
      </w:r>
    </w:p>
    <w:p w14:paraId="718A2D9C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stato/a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destituito/a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pubblici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impieghi;</w:t>
      </w:r>
    </w:p>
    <w:p w14:paraId="5D04B813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94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nessuna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inconferibilità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e/o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incompatibilità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dal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D.lgs.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n.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39/2013;</w:t>
      </w:r>
    </w:p>
    <w:p w14:paraId="19169B3A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94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situazione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conflitto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interessi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anche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livello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potenziale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intendendosi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per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tale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686A88">
        <w:rPr>
          <w:rFonts w:ascii="Book Antiqua" w:hAnsi="Book Antiqua"/>
          <w:spacing w:val="-54"/>
          <w:w w:val="95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>quello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astrattamente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configurato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dall’art.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del</w:t>
      </w:r>
      <w:r>
        <w:rPr>
          <w:rFonts w:ascii="Book Antiqua" w:hAnsi="Book Antiqua"/>
          <w:spacing w:val="-4"/>
          <w:sz w:val="24"/>
          <w:szCs w:val="24"/>
        </w:rPr>
        <w:t xml:space="preserve"> D</w:t>
      </w:r>
      <w:r>
        <w:rPr>
          <w:rFonts w:ascii="Book Antiqua" w:hAnsi="Book Antiqua"/>
          <w:sz w:val="24"/>
          <w:szCs w:val="24"/>
        </w:rPr>
        <w:t>.P.R.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62/2013;</w:t>
      </w:r>
    </w:p>
    <w:p w14:paraId="134DD03F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 essere dipendente presso la seguente</w:t>
      </w:r>
      <w:r>
        <w:rPr>
          <w:rFonts w:ascii="Book Antiqua" w:hAnsi="Book Antiqua"/>
          <w:sz w:val="24"/>
          <w:szCs w:val="24"/>
        </w:rPr>
        <w:tab/>
        <w:t xml:space="preserve"> pubblica amministrazione:</w:t>
      </w:r>
    </w:p>
    <w:p w14:paraId="2B3AC200" w14:textId="77777777" w:rsidR="00E91243" w:rsidRDefault="00BA3B1A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w w:val="95"/>
        </w:rPr>
        <w:t>in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qualità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14:paraId="08314DEC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requisiti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essenziali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="00A215B1">
        <w:rPr>
          <w:rFonts w:ascii="Book Antiqua" w:hAnsi="Book Antiqua"/>
          <w:w w:val="95"/>
          <w:sz w:val="24"/>
          <w:szCs w:val="24"/>
        </w:rPr>
        <w:t>all’art.3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presente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Avviso;</w:t>
      </w:r>
    </w:p>
    <w:p w14:paraId="66871AFE" w14:textId="77777777"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aver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visione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dell’Avviso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approvarne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senza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riserva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ogni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contenuto.</w:t>
      </w:r>
    </w:p>
    <w:p w14:paraId="68236E51" w14:textId="77777777" w:rsidR="00E91243" w:rsidRDefault="00E91243">
      <w:pPr>
        <w:pStyle w:val="Corpotesto"/>
        <w:spacing w:before="10"/>
        <w:rPr>
          <w:rFonts w:ascii="Book Antiqua" w:hAnsi="Book Antiqua"/>
        </w:rPr>
      </w:pPr>
    </w:p>
    <w:p w14:paraId="324C16C8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2C12CC13" w14:textId="77777777"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0"/>
          <w:sz w:val="24"/>
          <w:szCs w:val="24"/>
        </w:rPr>
        <w:t>scheda</w:t>
      </w:r>
      <w:r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di</w:t>
      </w:r>
      <w:r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autovalutazione</w:t>
      </w:r>
      <w:r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(</w:t>
      </w:r>
      <w:r>
        <w:rPr>
          <w:rFonts w:ascii="Book Antiqua" w:hAnsi="Book Antiqua"/>
          <w:i/>
          <w:w w:val="90"/>
          <w:sz w:val="24"/>
          <w:szCs w:val="24"/>
        </w:rPr>
        <w:t>allegato</w:t>
      </w:r>
      <w:r>
        <w:rPr>
          <w:rFonts w:ascii="Book Antiqua" w:hAnsi="Book Antiqua"/>
          <w:i/>
          <w:spacing w:val="10"/>
          <w:w w:val="90"/>
          <w:sz w:val="24"/>
          <w:szCs w:val="24"/>
        </w:rPr>
        <w:t xml:space="preserve"> </w:t>
      </w:r>
      <w:r>
        <w:rPr>
          <w:rFonts w:ascii="Book Antiqua" w:hAnsi="Book Antiqua"/>
          <w:i/>
          <w:w w:val="90"/>
          <w:sz w:val="24"/>
          <w:szCs w:val="24"/>
        </w:rPr>
        <w:t>B</w:t>
      </w:r>
      <w:r w:rsidR="007642BA">
        <w:rPr>
          <w:rFonts w:ascii="Book Antiqua" w:hAnsi="Book Antiqua"/>
          <w:w w:val="90"/>
          <w:sz w:val="24"/>
          <w:szCs w:val="24"/>
        </w:rPr>
        <w:t>)</w:t>
      </w:r>
    </w:p>
    <w:p w14:paraId="682BD170" w14:textId="77777777"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</w:rPr>
        <w:t>Curriculum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vitae in formato europeo;</w:t>
      </w:r>
    </w:p>
    <w:p w14:paraId="740E9C09" w14:textId="4A166725"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5"/>
          <w:sz w:val="24"/>
          <w:szCs w:val="24"/>
        </w:rPr>
        <w:t>fotocopia</w:t>
      </w:r>
      <w:r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documento</w:t>
      </w:r>
      <w:r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riconoscimento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corso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val</w:t>
      </w:r>
      <w:r w:rsidR="00634FF4">
        <w:rPr>
          <w:rFonts w:ascii="Book Antiqua" w:hAnsi="Book Antiqua"/>
          <w:w w:val="95"/>
          <w:sz w:val="24"/>
          <w:szCs w:val="24"/>
        </w:rPr>
        <w:t>idità</w:t>
      </w:r>
    </w:p>
    <w:p w14:paraId="6F850A1D" w14:textId="77777777" w:rsidR="00E91243" w:rsidRDefault="00E91243">
      <w:pPr>
        <w:pStyle w:val="Corpotesto"/>
        <w:rPr>
          <w:rFonts w:ascii="Book Antiqua" w:hAnsi="Book Antiqua"/>
        </w:rPr>
      </w:pPr>
    </w:p>
    <w:p w14:paraId="598C954C" w14:textId="77777777" w:rsidR="00E91243" w:rsidRDefault="00E91243">
      <w:pPr>
        <w:pStyle w:val="Corpotesto"/>
        <w:rPr>
          <w:rFonts w:ascii="Book Antiqua" w:hAnsi="Book Antiqua"/>
        </w:rPr>
      </w:pPr>
    </w:p>
    <w:p w14:paraId="01485875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1CB64" w14:textId="77777777" w:rsidR="00554457" w:rsidRDefault="00554457">
      <w:r>
        <w:separator/>
      </w:r>
    </w:p>
  </w:endnote>
  <w:endnote w:type="continuationSeparator" w:id="0">
    <w:p w14:paraId="47B02706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0C62B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685E497E" wp14:editId="04365CDD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579A16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33F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5E497E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14:paraId="01579A16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733F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D4341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680431C" wp14:editId="419B63FC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E9954B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680431C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6DE9954B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0AC6E" w14:textId="77777777" w:rsidR="00554457" w:rsidRDefault="00554457">
      <w:r>
        <w:separator/>
      </w:r>
    </w:p>
  </w:footnote>
  <w:footnote w:type="continuationSeparator" w:id="0">
    <w:p w14:paraId="1049C0A9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D14CF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96C60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349547F4" wp14:editId="5DF621EC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2F66E2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2E8AC06F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1C0539B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0F830D33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319E2576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1B0FE1BB" w14:textId="77777777" w:rsidR="00E91243" w:rsidRDefault="00E91243">
    <w:pPr>
      <w:pStyle w:val="Intestazione"/>
    </w:pPr>
  </w:p>
  <w:p w14:paraId="4B538FCF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E48C6"/>
    <w:multiLevelType w:val="hybridMultilevel"/>
    <w:tmpl w:val="34DA1D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49702381"/>
    <w:multiLevelType w:val="hybridMultilevel"/>
    <w:tmpl w:val="904060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70D45"/>
    <w:multiLevelType w:val="hybridMultilevel"/>
    <w:tmpl w:val="97E6C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3"/>
    <w:rsid w:val="000870DE"/>
    <w:rsid w:val="000A6E16"/>
    <w:rsid w:val="000F7947"/>
    <w:rsid w:val="001B6943"/>
    <w:rsid w:val="001F51EC"/>
    <w:rsid w:val="00355419"/>
    <w:rsid w:val="00371726"/>
    <w:rsid w:val="00426BC0"/>
    <w:rsid w:val="00472B60"/>
    <w:rsid w:val="004D69BF"/>
    <w:rsid w:val="00554457"/>
    <w:rsid w:val="005738F5"/>
    <w:rsid w:val="005C26E0"/>
    <w:rsid w:val="005C7B64"/>
    <w:rsid w:val="005D76C5"/>
    <w:rsid w:val="00634FF4"/>
    <w:rsid w:val="00637980"/>
    <w:rsid w:val="00686A88"/>
    <w:rsid w:val="007642BA"/>
    <w:rsid w:val="00777AE2"/>
    <w:rsid w:val="00783586"/>
    <w:rsid w:val="007C1171"/>
    <w:rsid w:val="007D3C19"/>
    <w:rsid w:val="00884D7F"/>
    <w:rsid w:val="00885502"/>
    <w:rsid w:val="008C37FC"/>
    <w:rsid w:val="00942225"/>
    <w:rsid w:val="00A215B1"/>
    <w:rsid w:val="00A33331"/>
    <w:rsid w:val="00A41008"/>
    <w:rsid w:val="00A733FF"/>
    <w:rsid w:val="00AB6A10"/>
    <w:rsid w:val="00AC56D7"/>
    <w:rsid w:val="00B11FBB"/>
    <w:rsid w:val="00B30FBB"/>
    <w:rsid w:val="00B43CD8"/>
    <w:rsid w:val="00BA3B1A"/>
    <w:rsid w:val="00BB4F4A"/>
    <w:rsid w:val="00D03D46"/>
    <w:rsid w:val="00E10122"/>
    <w:rsid w:val="00E91243"/>
    <w:rsid w:val="00F5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EE4DDF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Luisa Vologni</cp:lastModifiedBy>
  <cp:revision>3</cp:revision>
  <cp:lastPrinted>2024-10-04T14:26:00Z</cp:lastPrinted>
  <dcterms:created xsi:type="dcterms:W3CDTF">2025-05-08T06:56:00Z</dcterms:created>
  <dcterms:modified xsi:type="dcterms:W3CDTF">2025-07-25T07:03:00Z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